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C57E6" w14:textId="77777777" w:rsidR="00B513DE" w:rsidRPr="00B513DE" w:rsidRDefault="00B513DE" w:rsidP="00B513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</w:p>
    <w:p w14:paraId="3334C608" w14:textId="77777777" w:rsidR="00B513DE" w:rsidRPr="00B513DE" w:rsidRDefault="00B513DE" w:rsidP="00B513DE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13D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                             </w:t>
      </w:r>
      <w:r w:rsidRPr="00B513DE">
        <w:rPr>
          <w:rFonts w:ascii="Times New Roman" w:eastAsia="Times New Roman" w:hAnsi="Times New Roman"/>
          <w:b/>
          <w:noProof/>
          <w:sz w:val="26"/>
          <w:szCs w:val="26"/>
          <w:lang w:eastAsia="uk-UA"/>
        </w:rPr>
        <w:drawing>
          <wp:inline distT="0" distB="0" distL="0" distR="0" wp14:anchorId="6F696448" wp14:editId="39390FD3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13D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                           </w:t>
      </w:r>
    </w:p>
    <w:p w14:paraId="0A9DF295" w14:textId="77777777" w:rsidR="00B513DE" w:rsidRPr="00B513DE" w:rsidRDefault="00B513DE" w:rsidP="00B513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13DE">
        <w:rPr>
          <w:rFonts w:ascii="Times New Roman" w:eastAsia="Times New Roman" w:hAnsi="Times New Roman"/>
          <w:b/>
          <w:sz w:val="26"/>
          <w:szCs w:val="26"/>
        </w:rPr>
        <w:t xml:space="preserve">   БУЧАНСЬКА     МІСЬКА      РАДА                     </w:t>
      </w:r>
    </w:p>
    <w:p w14:paraId="686FF127" w14:textId="77777777" w:rsidR="00B513DE" w:rsidRPr="00B513DE" w:rsidRDefault="00B513DE" w:rsidP="00B513D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13DE">
        <w:rPr>
          <w:rFonts w:ascii="Times New Roman" w:eastAsia="Times New Roman" w:hAnsi="Times New Roman"/>
          <w:b/>
          <w:sz w:val="26"/>
          <w:szCs w:val="26"/>
          <w:lang w:eastAsia="ru-RU"/>
        </w:rPr>
        <w:t>КИЇВСЬКОЇ ОБЛАСТІ</w:t>
      </w:r>
    </w:p>
    <w:p w14:paraId="298359C2" w14:textId="77777777" w:rsidR="00B513DE" w:rsidRPr="00B513DE" w:rsidRDefault="00B513DE" w:rsidP="00B513DE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513D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СОРОК СЬОМА  </w:t>
      </w:r>
      <w:r w:rsidRPr="00B513DE">
        <w:rPr>
          <w:rFonts w:ascii="Times New Roman" w:eastAsia="Times New Roman" w:hAnsi="Times New Roman"/>
          <w:b/>
          <w:sz w:val="26"/>
          <w:szCs w:val="26"/>
          <w:lang w:eastAsia="ru-RU"/>
        </w:rPr>
        <w:t>СЕСІЯ  ВОСЬМОГО СКЛИКАННЯ</w:t>
      </w:r>
    </w:p>
    <w:p w14:paraId="2F17333B" w14:textId="77777777" w:rsidR="00B513DE" w:rsidRPr="00B513DE" w:rsidRDefault="00B513DE" w:rsidP="00B513DE">
      <w:pPr>
        <w:spacing w:after="0"/>
        <w:jc w:val="center"/>
        <w:rPr>
          <w:rFonts w:ascii="Times New Roman" w:eastAsiaTheme="minorHAnsi" w:hAnsi="Times New Roman"/>
          <w:b/>
          <w:sz w:val="20"/>
          <w:szCs w:val="20"/>
          <w:lang w:val="ru-RU"/>
        </w:rPr>
      </w:pPr>
      <w:r w:rsidRPr="00B513DE">
        <w:rPr>
          <w:rFonts w:ascii="Times New Roman" w:eastAsiaTheme="minorHAnsi" w:hAnsi="Times New Roman"/>
          <w:b/>
          <w:sz w:val="20"/>
          <w:szCs w:val="20"/>
          <w:lang w:val="ru-RU"/>
        </w:rPr>
        <w:t>(ПОЗАЧЕРГОВЕ ЗАСІДАННЯ)</w:t>
      </w:r>
    </w:p>
    <w:p w14:paraId="28152A6A" w14:textId="77777777" w:rsidR="00B513DE" w:rsidRPr="00B513DE" w:rsidRDefault="00B513DE" w:rsidP="00B513D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F08DF07" w14:textId="77777777" w:rsidR="00B513DE" w:rsidRPr="00B513DE" w:rsidRDefault="00B513DE" w:rsidP="00B513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13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r w:rsidRPr="00B513DE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 w:rsidRPr="00B513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Я</w:t>
      </w:r>
    </w:p>
    <w:p w14:paraId="2260E410" w14:textId="77777777" w:rsidR="00B513DE" w:rsidRPr="00B513DE" w:rsidRDefault="00B513DE" w:rsidP="00B513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1A0F74" w14:textId="4D6B79F8" w:rsidR="00B513DE" w:rsidRPr="00B513DE" w:rsidRDefault="00B513DE" w:rsidP="00B513DE">
      <w:pPr>
        <w:spacing w:after="0" w:line="240" w:lineRule="auto"/>
        <w:ind w:left="-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08 вересня 2023</w:t>
      </w: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        </w:t>
      </w:r>
      <w:r w:rsidR="00462D5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62D5D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462D5D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462D5D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                    </w:t>
      </w:r>
      <w:bookmarkStart w:id="0" w:name="_GoBack"/>
      <w:r w:rsidR="00462D5D">
        <w:rPr>
          <w:rFonts w:ascii="Times New Roman" w:eastAsia="Times New Roman" w:hAnsi="Times New Roman"/>
          <w:b/>
          <w:sz w:val="24"/>
          <w:szCs w:val="24"/>
          <w:lang w:eastAsia="ru-RU"/>
        </w:rPr>
        <w:t>№ 3786-</w:t>
      </w: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>47-</w:t>
      </w:r>
      <w:r w:rsidRPr="00B513DE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>ІІІ</w:t>
      </w:r>
      <w:bookmarkEnd w:id="0"/>
    </w:p>
    <w:p w14:paraId="54CFC695" w14:textId="77777777" w:rsidR="00B513DE" w:rsidRPr="00B513DE" w:rsidRDefault="00B513DE" w:rsidP="00B513D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021C45" w14:textId="77777777" w:rsidR="00B513DE" w:rsidRPr="00B513DE" w:rsidRDefault="00B513DE" w:rsidP="00B513D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>Про передачу на баланс нежитлового приміщення</w:t>
      </w:r>
    </w:p>
    <w:p w14:paraId="66034A3F" w14:textId="77777777" w:rsidR="00B513DE" w:rsidRPr="00B513DE" w:rsidRDefault="00B513DE" w:rsidP="00B513D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>будинку культури м. Буча, вул. Києво-Мироцька, 69</w:t>
      </w:r>
    </w:p>
    <w:p w14:paraId="27444228" w14:textId="77777777" w:rsidR="00B513DE" w:rsidRPr="00B513DE" w:rsidRDefault="00B513DE" w:rsidP="00B513D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відділу </w:t>
      </w:r>
      <w:proofErr w:type="spellStart"/>
      <w:r w:rsidRPr="00B513DE">
        <w:rPr>
          <w:rFonts w:ascii="Times New Roman" w:eastAsiaTheme="minorHAnsi" w:hAnsi="Times New Roman"/>
          <w:b/>
          <w:sz w:val="24"/>
          <w:szCs w:val="24"/>
          <w:lang w:val="ru-RU"/>
        </w:rPr>
        <w:t>культури</w:t>
      </w:r>
      <w:proofErr w:type="spellEnd"/>
      <w:r w:rsidRPr="00B513DE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, </w:t>
      </w:r>
      <w:proofErr w:type="spellStart"/>
      <w:r w:rsidRPr="00B513DE">
        <w:rPr>
          <w:rFonts w:ascii="Times New Roman" w:eastAsiaTheme="minorHAnsi" w:hAnsi="Times New Roman"/>
          <w:b/>
          <w:sz w:val="24"/>
          <w:szCs w:val="24"/>
          <w:lang w:val="ru-RU"/>
        </w:rPr>
        <w:t>національностей</w:t>
      </w:r>
      <w:proofErr w:type="spellEnd"/>
      <w:r w:rsidRPr="00B513DE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та </w:t>
      </w:r>
      <w:proofErr w:type="spellStart"/>
      <w:r w:rsidRPr="00B513DE">
        <w:rPr>
          <w:rFonts w:ascii="Times New Roman" w:eastAsiaTheme="minorHAnsi" w:hAnsi="Times New Roman"/>
          <w:b/>
          <w:sz w:val="24"/>
          <w:szCs w:val="24"/>
          <w:lang w:val="ru-RU"/>
        </w:rPr>
        <w:t>релігій</w:t>
      </w:r>
      <w:proofErr w:type="spellEnd"/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</w:t>
      </w:r>
    </w:p>
    <w:p w14:paraId="00AAC842" w14:textId="77777777" w:rsidR="00B513DE" w:rsidRPr="00B513DE" w:rsidRDefault="00B513DE" w:rsidP="00B513D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Бучанської міської ради </w:t>
      </w:r>
    </w:p>
    <w:p w14:paraId="32D149A5" w14:textId="77777777" w:rsidR="00B513DE" w:rsidRPr="00B513DE" w:rsidRDefault="00B513DE" w:rsidP="00B513D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203053A" w14:textId="77777777" w:rsidR="00B513DE" w:rsidRPr="00B513DE" w:rsidRDefault="00B513DE" w:rsidP="00B513DE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З метою цільового використання та належного управління, розглянувши звернення начальника відділу молоді та спорту Бучанської міської ради Наталії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eastAsia="ru-RU"/>
        </w:rPr>
        <w:t>Додатко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eastAsia="ru-RU"/>
        </w:rPr>
        <w:t xml:space="preserve"> щодо безоплатної передачі з балансу Відділу молоді та спорту Бучанської міської ради на баланс та в оперативне управління Відділу культури національностей та релігій Бучанської міської ради нежитлового приміщення будинку культури, що знаходиться за адресою: вул. Києво-Мироцька, 69, м. Буча, Бучанського р-ну, Київської обл., керуючись Господарським кодексом України, Законом України «Про місцеве самоврядування в Україні», та з метою забезпечення ефективності використання комунального майна, міська рада</w:t>
      </w:r>
    </w:p>
    <w:p w14:paraId="68EC4F95" w14:textId="77777777" w:rsidR="00B513DE" w:rsidRPr="00B513DE" w:rsidRDefault="00B513DE" w:rsidP="00B513D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B5F097" w14:textId="77777777" w:rsidR="00B513DE" w:rsidRPr="00B513DE" w:rsidRDefault="00B513DE" w:rsidP="00B513D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ВИРІШИЛА: </w:t>
      </w:r>
    </w:p>
    <w:p w14:paraId="7ADBB0C3" w14:textId="77777777" w:rsidR="00B513DE" w:rsidRPr="00B513DE" w:rsidRDefault="00B513DE" w:rsidP="00B513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1915DC" w14:textId="77777777" w:rsidR="00B513DE" w:rsidRPr="00B513DE" w:rsidRDefault="00B513DE" w:rsidP="00B513DE">
      <w:pPr>
        <w:numPr>
          <w:ilvl w:val="0"/>
          <w:numId w:val="5"/>
        </w:numPr>
        <w:spacing w:after="0"/>
        <w:ind w:left="714" w:hanging="35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Передати з балансу Відділу молоді та спорту Бучанської міської ради на баланс та в оперативне управління </w:t>
      </w:r>
      <w:bookmarkStart w:id="1" w:name="_Hlk144879614"/>
      <w:r w:rsidRPr="00B513DE">
        <w:rPr>
          <w:rFonts w:ascii="Times New Roman" w:eastAsia="Times New Roman" w:hAnsi="Times New Roman"/>
          <w:sz w:val="24"/>
          <w:szCs w:val="24"/>
          <w:lang w:eastAsia="ru-RU"/>
        </w:rPr>
        <w:t>Відділу культури національностей та релігій Бучанської міської ради</w:t>
      </w:r>
      <w:bookmarkEnd w:id="1"/>
      <w:r w:rsidRPr="00B513DE">
        <w:rPr>
          <w:rFonts w:ascii="Times New Roman" w:eastAsia="Times New Roman" w:hAnsi="Times New Roman"/>
          <w:sz w:val="24"/>
          <w:szCs w:val="24"/>
          <w:lang w:eastAsia="ru-RU"/>
        </w:rPr>
        <w:t xml:space="preserve"> комунальне майно – нежитлове приміщення будинок культури, що знаходиться за адресою: вул. Києво-Мироцька, 69, м. Буча, Бучанського р-ну, Київської області.</w:t>
      </w:r>
    </w:p>
    <w:p w14:paraId="32687DDA" w14:textId="77777777" w:rsidR="00B513DE" w:rsidRPr="00B513DE" w:rsidRDefault="00B513DE" w:rsidP="00B513DE">
      <w:pPr>
        <w:numPr>
          <w:ilvl w:val="0"/>
          <w:numId w:val="5"/>
        </w:numPr>
        <w:spacing w:after="0"/>
        <w:ind w:left="714" w:hanging="35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sz w:val="24"/>
          <w:szCs w:val="24"/>
          <w:lang w:eastAsia="ru-RU"/>
        </w:rPr>
        <w:t>Відділу культури національностей та релігій Бучанської міської ради прийняти на баланс та в оперативне управління, здійснити реєстрацію відповідного речового права згідно чинного законодавства, на нежитлове приміщення будинок культури, що знаходиться за адресою: вул. Києво–Мироцька, 69, м. Буча, Бучанського р-ну, Київської області.</w:t>
      </w:r>
    </w:p>
    <w:p w14:paraId="6DB0E15E" w14:textId="77777777" w:rsidR="00B513DE" w:rsidRPr="00B513DE" w:rsidRDefault="00B513DE" w:rsidP="00B513DE">
      <w:pPr>
        <w:numPr>
          <w:ilvl w:val="0"/>
          <w:numId w:val="5"/>
        </w:numPr>
        <w:spacing w:after="0"/>
        <w:ind w:left="714" w:hanging="35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sz w:val="24"/>
          <w:szCs w:val="24"/>
          <w:lang w:eastAsia="ru-RU"/>
        </w:rPr>
        <w:t>Для приймання-передачі створити комісію, що додається.</w:t>
      </w:r>
    </w:p>
    <w:p w14:paraId="35C2D6CC" w14:textId="77777777" w:rsidR="00B513DE" w:rsidRPr="00B513DE" w:rsidRDefault="00B513DE" w:rsidP="00B513DE">
      <w:pPr>
        <w:numPr>
          <w:ilvl w:val="0"/>
          <w:numId w:val="5"/>
        </w:numPr>
        <w:spacing w:after="0"/>
        <w:ind w:left="714" w:hanging="357"/>
        <w:contextualSpacing/>
        <w:rPr>
          <w:rFonts w:ascii="Times New Roman" w:eastAsiaTheme="minorHAnsi" w:hAnsi="Times New Roman"/>
          <w:sz w:val="24"/>
          <w:szCs w:val="24"/>
        </w:rPr>
      </w:pPr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Контроль за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виконанням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даного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рішення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покласти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на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комісію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</w:t>
      </w:r>
      <w:proofErr w:type="gram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з 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гуманітарних</w:t>
      </w:r>
      <w:proofErr w:type="spellEnd"/>
      <w:proofErr w:type="gram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питань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 (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охорони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здоров’я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,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освіти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, 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культури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, 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духовності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,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молодіжної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політики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, спорту)   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цивільного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захисту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населення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та 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надзвичайних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 xml:space="preserve"> 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ситуацій</w:t>
      </w:r>
      <w:proofErr w:type="spellEnd"/>
      <w:r w:rsidRPr="00B513DE">
        <w:rPr>
          <w:rFonts w:ascii="Times New Roman" w:eastAsia="Times New Roman" w:hAnsi="Times New Roman"/>
          <w:sz w:val="24"/>
          <w:szCs w:val="24"/>
          <w:lang w:val="ru-RU" w:eastAsia="zh-CN"/>
        </w:rPr>
        <w:t>.</w:t>
      </w:r>
    </w:p>
    <w:p w14:paraId="0EB72F7F" w14:textId="77777777" w:rsidR="00B513DE" w:rsidRPr="00B513DE" w:rsidRDefault="00B513DE" w:rsidP="00B513DE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24A5D762" w14:textId="77777777" w:rsidR="00B513DE" w:rsidRPr="00B513DE" w:rsidRDefault="00B513DE" w:rsidP="00B513DE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09447F94" w14:textId="77777777" w:rsidR="00B513DE" w:rsidRPr="00B513DE" w:rsidRDefault="00B513DE" w:rsidP="00B513DE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14:paraId="23DF145A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  <w:r w:rsidRPr="00B513DE">
        <w:rPr>
          <w:rFonts w:ascii="Times New Roman" w:eastAsiaTheme="minorHAnsi" w:hAnsi="Times New Roman"/>
          <w:b/>
          <w:bCs/>
          <w:sz w:val="24"/>
          <w:szCs w:val="24"/>
        </w:rPr>
        <w:t xml:space="preserve">    Міський голова</w:t>
      </w:r>
      <w:r w:rsidRPr="00B513DE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B513DE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B513DE">
        <w:rPr>
          <w:rFonts w:ascii="Times New Roman" w:eastAsiaTheme="minorHAnsi" w:hAnsi="Times New Roman"/>
          <w:b/>
          <w:bCs/>
          <w:sz w:val="24"/>
          <w:szCs w:val="24"/>
        </w:rPr>
        <w:tab/>
        <w:t xml:space="preserve"> </w:t>
      </w:r>
      <w:r w:rsidRPr="00B513DE">
        <w:rPr>
          <w:rFonts w:ascii="Times New Roman" w:eastAsiaTheme="minorHAnsi" w:hAnsi="Times New Roman"/>
          <w:b/>
          <w:bCs/>
          <w:sz w:val="24"/>
          <w:szCs w:val="24"/>
        </w:rPr>
        <w:tab/>
        <w:t xml:space="preserve">                          </w:t>
      </w:r>
      <w:r w:rsidRPr="00B513DE">
        <w:rPr>
          <w:rFonts w:ascii="Times New Roman" w:eastAsiaTheme="minorHAnsi" w:hAnsi="Times New Roman"/>
          <w:b/>
          <w:bCs/>
          <w:sz w:val="24"/>
          <w:szCs w:val="24"/>
        </w:rPr>
        <w:tab/>
      </w:r>
      <w:r w:rsidRPr="00B513DE">
        <w:rPr>
          <w:rFonts w:ascii="Times New Roman" w:eastAsiaTheme="minorHAnsi" w:hAnsi="Times New Roman"/>
          <w:b/>
          <w:bCs/>
          <w:sz w:val="24"/>
          <w:szCs w:val="24"/>
        </w:rPr>
        <w:tab/>
        <w:t>Анатолій ФЕДОРУК</w:t>
      </w:r>
    </w:p>
    <w:p w14:paraId="401C9464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2375960C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1602E56F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08289FAE" w14:textId="77777777" w:rsidR="00B513DE" w:rsidRPr="00B513DE" w:rsidRDefault="00B513DE" w:rsidP="00B513DE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  <w:r w:rsidRPr="00B513DE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</w:t>
      </w:r>
      <w:proofErr w:type="spellStart"/>
      <w:r w:rsidRPr="00B513DE">
        <w:rPr>
          <w:rFonts w:ascii="Times New Roman" w:eastAsia="Times New Roman" w:hAnsi="Times New Roman"/>
          <w:sz w:val="24"/>
          <w:szCs w:val="24"/>
          <w:lang w:val="ru-RU"/>
        </w:rPr>
        <w:t>Додаток</w:t>
      </w:r>
      <w:proofErr w:type="spellEnd"/>
      <w:r w:rsidRPr="00B513DE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9828D36" w14:textId="77777777" w:rsidR="00B513DE" w:rsidRPr="00B513DE" w:rsidRDefault="00B513DE" w:rsidP="00B513DE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bCs/>
          <w:sz w:val="24"/>
          <w:szCs w:val="24"/>
        </w:rPr>
      </w:pPr>
      <w:r w:rsidRPr="00B513DE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до рішення сесії № </w:t>
      </w:r>
      <w:r w:rsidRPr="00B513DE">
        <w:rPr>
          <w:rFonts w:ascii="Times New Roman" w:eastAsia="Times New Roman" w:hAnsi="Times New Roman"/>
          <w:bCs/>
          <w:sz w:val="24"/>
          <w:szCs w:val="24"/>
          <w:lang w:eastAsia="ru-RU"/>
        </w:rPr>
        <w:t>3786-</w:t>
      </w:r>
      <w:r w:rsidRPr="00B513DE">
        <w:rPr>
          <w:rFonts w:ascii="Times New Roman" w:eastAsia="Times New Roman" w:hAnsi="Times New Roman"/>
          <w:bCs/>
          <w:sz w:val="24"/>
          <w:szCs w:val="24"/>
        </w:rPr>
        <w:t>47-</w:t>
      </w:r>
      <w:r w:rsidRPr="00B513DE">
        <w:rPr>
          <w:rFonts w:ascii="Times New Roman" w:eastAsia="Times New Roman" w:hAnsi="Times New Roman"/>
          <w:bCs/>
          <w:sz w:val="24"/>
          <w:szCs w:val="24"/>
          <w:lang w:val="en-US"/>
        </w:rPr>
        <w:t>VI</w:t>
      </w:r>
      <w:r w:rsidRPr="00B513DE">
        <w:rPr>
          <w:rFonts w:ascii="Times New Roman" w:eastAsia="Times New Roman" w:hAnsi="Times New Roman"/>
          <w:bCs/>
          <w:sz w:val="24"/>
          <w:szCs w:val="24"/>
        </w:rPr>
        <w:t>І</w:t>
      </w:r>
      <w:r w:rsidRPr="00B513DE">
        <w:rPr>
          <w:rFonts w:ascii="Times New Roman" w:eastAsia="Times New Roman" w:hAnsi="Times New Roman"/>
          <w:bCs/>
          <w:sz w:val="24"/>
          <w:szCs w:val="24"/>
          <w:lang w:val="en-US"/>
        </w:rPr>
        <w:t>I</w:t>
      </w:r>
    </w:p>
    <w:p w14:paraId="40701088" w14:textId="77777777" w:rsidR="00B513DE" w:rsidRPr="00B513DE" w:rsidRDefault="00B513DE" w:rsidP="00B513DE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  <w:r w:rsidRPr="00B513DE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від  08 вересня 2023</w:t>
      </w:r>
    </w:p>
    <w:p w14:paraId="263708ED" w14:textId="77777777" w:rsidR="00B513DE" w:rsidRPr="00B513DE" w:rsidRDefault="00B513DE" w:rsidP="00B513DE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85E2592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3ED411BA" w14:textId="77777777" w:rsidR="00B513DE" w:rsidRPr="00B513DE" w:rsidRDefault="00B513DE" w:rsidP="00B513DE">
      <w:pPr>
        <w:spacing w:after="0"/>
        <w:ind w:left="1134" w:right="1417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513D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Склад </w:t>
      </w:r>
      <w:proofErr w:type="spellStart"/>
      <w:r w:rsidRPr="00B513D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комісії</w:t>
      </w:r>
      <w:proofErr w:type="spellEnd"/>
      <w:r w:rsidRPr="00B513D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</w:p>
    <w:p w14:paraId="68B8F58B" w14:textId="77777777" w:rsidR="00B513DE" w:rsidRPr="00B513DE" w:rsidRDefault="00B513DE" w:rsidP="00B513D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з </w:t>
      </w:r>
      <w:proofErr w:type="spellStart"/>
      <w:r w:rsidRPr="00B513D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передачі</w:t>
      </w:r>
      <w:proofErr w:type="spellEnd"/>
      <w:r w:rsidRPr="00B513D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>будинку культури м. Буча, вул. Києво-Мироцька, 69</w:t>
      </w:r>
    </w:p>
    <w:p w14:paraId="1AB0C1B2" w14:textId="77777777" w:rsidR="00B513DE" w:rsidRPr="00B513DE" w:rsidRDefault="00B513DE" w:rsidP="00B513D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відділу </w:t>
      </w:r>
      <w:proofErr w:type="spellStart"/>
      <w:r w:rsidRPr="00B513DE">
        <w:rPr>
          <w:rFonts w:ascii="Times New Roman" w:eastAsiaTheme="minorHAnsi" w:hAnsi="Times New Roman"/>
          <w:b/>
          <w:sz w:val="24"/>
          <w:szCs w:val="24"/>
          <w:lang w:val="ru-RU"/>
        </w:rPr>
        <w:t>культури</w:t>
      </w:r>
      <w:proofErr w:type="spellEnd"/>
      <w:r w:rsidRPr="00B513DE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, </w:t>
      </w:r>
      <w:proofErr w:type="spellStart"/>
      <w:r w:rsidRPr="00B513DE">
        <w:rPr>
          <w:rFonts w:ascii="Times New Roman" w:eastAsiaTheme="minorHAnsi" w:hAnsi="Times New Roman"/>
          <w:b/>
          <w:sz w:val="24"/>
          <w:szCs w:val="24"/>
          <w:lang w:val="ru-RU"/>
        </w:rPr>
        <w:t>національностей</w:t>
      </w:r>
      <w:proofErr w:type="spellEnd"/>
      <w:r w:rsidRPr="00B513DE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та </w:t>
      </w:r>
      <w:proofErr w:type="spellStart"/>
      <w:r w:rsidRPr="00B513DE">
        <w:rPr>
          <w:rFonts w:ascii="Times New Roman" w:eastAsiaTheme="minorHAnsi" w:hAnsi="Times New Roman"/>
          <w:b/>
          <w:sz w:val="24"/>
          <w:szCs w:val="24"/>
          <w:lang w:val="ru-RU"/>
        </w:rPr>
        <w:t>релігій</w:t>
      </w:r>
      <w:proofErr w:type="spellEnd"/>
    </w:p>
    <w:p w14:paraId="0A03883C" w14:textId="77777777" w:rsidR="00B513DE" w:rsidRPr="00B513DE" w:rsidRDefault="00B513DE" w:rsidP="00B513DE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>Бучанської міської ради</w:t>
      </w:r>
    </w:p>
    <w:p w14:paraId="448E0C9C" w14:textId="77777777" w:rsidR="00B513DE" w:rsidRPr="00B513DE" w:rsidRDefault="00B513DE" w:rsidP="00B513D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88699F6" w14:textId="77777777" w:rsidR="00B513DE" w:rsidRPr="00B513DE" w:rsidRDefault="00B513DE" w:rsidP="00B513DE">
      <w:pPr>
        <w:spacing w:after="0" w:line="240" w:lineRule="auto"/>
        <w:ind w:right="-6" w:firstLine="180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7ECD2B4F" w14:textId="77777777" w:rsidR="00B513DE" w:rsidRPr="00B513DE" w:rsidRDefault="00B513DE" w:rsidP="00B513DE">
      <w:pPr>
        <w:spacing w:after="0" w:line="240" w:lineRule="auto"/>
        <w:ind w:right="-6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200377B4" w14:textId="77777777" w:rsidR="00B513DE" w:rsidRPr="00B513DE" w:rsidRDefault="00B513DE" w:rsidP="00B513DE">
      <w:pPr>
        <w:spacing w:after="0" w:line="240" w:lineRule="auto"/>
        <w:ind w:right="-6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4013ED90" w14:textId="77777777" w:rsidR="00B513DE" w:rsidRPr="00B513DE" w:rsidRDefault="00B513DE" w:rsidP="00B513DE">
      <w:pPr>
        <w:spacing w:after="0" w:line="360" w:lineRule="auto"/>
        <w:ind w:right="-6"/>
        <w:rPr>
          <w:rFonts w:ascii="Times New Roman" w:hAnsi="Times New Roman"/>
          <w:sz w:val="24"/>
          <w:szCs w:val="24"/>
          <w:lang w:eastAsia="ru-RU"/>
        </w:rPr>
      </w:pPr>
      <w:r w:rsidRPr="00B513DE">
        <w:rPr>
          <w:rFonts w:ascii="Times New Roman" w:hAnsi="Times New Roman"/>
          <w:b/>
          <w:sz w:val="24"/>
          <w:szCs w:val="24"/>
          <w:lang w:val="ru-RU" w:eastAsia="ru-RU"/>
        </w:rPr>
        <w:t xml:space="preserve">Голова </w:t>
      </w:r>
      <w:proofErr w:type="spellStart"/>
      <w:r w:rsidRPr="00B513DE">
        <w:rPr>
          <w:rFonts w:ascii="Times New Roman" w:hAnsi="Times New Roman"/>
          <w:b/>
          <w:sz w:val="24"/>
          <w:szCs w:val="24"/>
          <w:lang w:val="ru-RU" w:eastAsia="ru-RU"/>
        </w:rPr>
        <w:t>комісії</w:t>
      </w:r>
      <w:proofErr w:type="spellEnd"/>
      <w:r w:rsidRPr="00B513DE">
        <w:rPr>
          <w:rFonts w:ascii="Times New Roman" w:hAnsi="Times New Roman"/>
          <w:sz w:val="24"/>
          <w:szCs w:val="24"/>
          <w:lang w:val="ru-RU" w:eastAsia="ru-RU"/>
        </w:rPr>
        <w:t xml:space="preserve">: Заступник </w:t>
      </w:r>
      <w:proofErr w:type="spellStart"/>
      <w:r w:rsidRPr="00B513DE">
        <w:rPr>
          <w:rFonts w:ascii="Times New Roman" w:hAnsi="Times New Roman"/>
          <w:sz w:val="24"/>
          <w:szCs w:val="24"/>
          <w:lang w:val="ru-RU" w:eastAsia="ru-RU"/>
        </w:rPr>
        <w:t>міського</w:t>
      </w:r>
      <w:proofErr w:type="spellEnd"/>
      <w:r w:rsidRPr="00B513DE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B513DE">
        <w:rPr>
          <w:rFonts w:ascii="Times New Roman" w:hAnsi="Times New Roman"/>
          <w:sz w:val="24"/>
          <w:szCs w:val="24"/>
          <w:lang w:val="ru-RU" w:eastAsia="ru-RU"/>
        </w:rPr>
        <w:t>голови</w:t>
      </w:r>
      <w:proofErr w:type="spellEnd"/>
      <w:r w:rsidRPr="00B513DE">
        <w:rPr>
          <w:rFonts w:ascii="Times New Roman" w:hAnsi="Times New Roman"/>
          <w:sz w:val="24"/>
          <w:szCs w:val="24"/>
          <w:lang w:val="ru-RU" w:eastAsia="ru-RU"/>
        </w:rPr>
        <w:t xml:space="preserve">, </w:t>
      </w:r>
      <w:r w:rsidRPr="00B513DE">
        <w:rPr>
          <w:rFonts w:ascii="Times New Roman" w:hAnsi="Times New Roman"/>
          <w:sz w:val="24"/>
          <w:szCs w:val="24"/>
          <w:lang w:eastAsia="ru-RU"/>
        </w:rPr>
        <w:t>Сергій ШЕПЕТЬКО.</w:t>
      </w:r>
    </w:p>
    <w:p w14:paraId="578D777E" w14:textId="77777777" w:rsidR="00B513DE" w:rsidRPr="00B513DE" w:rsidRDefault="00B513DE" w:rsidP="00B513DE">
      <w:pPr>
        <w:spacing w:after="0" w:line="360" w:lineRule="auto"/>
        <w:ind w:right="-6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3DE">
        <w:rPr>
          <w:rFonts w:ascii="Times New Roman" w:hAnsi="Times New Roman"/>
          <w:b/>
          <w:sz w:val="24"/>
          <w:szCs w:val="24"/>
          <w:lang w:eastAsia="ru-RU"/>
        </w:rPr>
        <w:t>Члени комісії</w:t>
      </w:r>
      <w:r w:rsidRPr="00B513DE">
        <w:rPr>
          <w:rFonts w:ascii="Times New Roman" w:hAnsi="Times New Roman"/>
          <w:sz w:val="24"/>
          <w:szCs w:val="24"/>
          <w:lang w:eastAsia="ru-RU"/>
        </w:rPr>
        <w:t xml:space="preserve">: начальник Відділу молоді та спорту - Наталія ДОДАТКО, начальник управління юридично-кадрової роботи - Людмила РИЖЕНКО, В.о. начальника Відділу культури, національностей та релігій – Наталія ПІВЧУК,  головний бухгалтер Відділу молоді та спорту - Наталія МАРТИНЕНКО, </w:t>
      </w:r>
      <w:proofErr w:type="spellStart"/>
      <w:r w:rsidRPr="00B513DE">
        <w:rPr>
          <w:rFonts w:ascii="Times New Roman" w:hAnsi="Times New Roman"/>
          <w:sz w:val="24"/>
          <w:szCs w:val="24"/>
          <w:lang w:eastAsia="ru-RU"/>
        </w:rPr>
        <w:t>В.о.головного</w:t>
      </w:r>
      <w:proofErr w:type="spellEnd"/>
      <w:r w:rsidRPr="00B513DE">
        <w:rPr>
          <w:rFonts w:ascii="Times New Roman" w:hAnsi="Times New Roman"/>
          <w:sz w:val="24"/>
          <w:szCs w:val="24"/>
          <w:lang w:eastAsia="ru-RU"/>
        </w:rPr>
        <w:t xml:space="preserve"> бухгалтера Відділу культури, національностей та релігій – Наталія ПИВОВАРОВА.</w:t>
      </w:r>
    </w:p>
    <w:p w14:paraId="692DEFDE" w14:textId="77777777" w:rsidR="00B513DE" w:rsidRPr="00B513DE" w:rsidRDefault="00B513DE" w:rsidP="00B513DE">
      <w:pPr>
        <w:spacing w:after="0" w:line="240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5" w:type="dxa"/>
        <w:tblLook w:val="04A0" w:firstRow="1" w:lastRow="0" w:firstColumn="1" w:lastColumn="0" w:noHBand="0" w:noVBand="1"/>
      </w:tblPr>
      <w:tblGrid>
        <w:gridCol w:w="1860"/>
        <w:gridCol w:w="6284"/>
        <w:gridCol w:w="1490"/>
      </w:tblGrid>
      <w:tr w:rsidR="00B513DE" w:rsidRPr="00B513DE" w14:paraId="02A818AB" w14:textId="77777777" w:rsidTr="0080792C">
        <w:tc>
          <w:tcPr>
            <w:tcW w:w="1860" w:type="dxa"/>
          </w:tcPr>
          <w:p w14:paraId="22580259" w14:textId="77777777" w:rsidR="00B513DE" w:rsidRPr="00B513DE" w:rsidRDefault="00B513DE" w:rsidP="00B51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84" w:type="dxa"/>
          </w:tcPr>
          <w:p w14:paraId="255EDCFC" w14:textId="77777777" w:rsidR="00B513DE" w:rsidRPr="00B513DE" w:rsidRDefault="00B513DE" w:rsidP="00B51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0" w:type="dxa"/>
          </w:tcPr>
          <w:p w14:paraId="4350826B" w14:textId="77777777" w:rsidR="00B513DE" w:rsidRPr="00B513DE" w:rsidRDefault="00B513DE" w:rsidP="00B513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5C70AC7" w14:textId="77777777" w:rsidR="00B513DE" w:rsidRPr="00B513DE" w:rsidRDefault="00B513DE" w:rsidP="00B513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F51FAE" w14:textId="77777777" w:rsidR="00B513DE" w:rsidRPr="00B513DE" w:rsidRDefault="00B513DE" w:rsidP="00B513D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proofErr w:type="spellStart"/>
      <w:r w:rsidRPr="00B513D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Секретар</w:t>
      </w:r>
      <w:proofErr w:type="spellEnd"/>
      <w:r w:rsidRPr="00B513D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ради                                                                            Тарас ШАПРАВСЬКИЙ</w:t>
      </w:r>
    </w:p>
    <w:p w14:paraId="39CD2733" w14:textId="77777777" w:rsidR="00B513DE" w:rsidRPr="00B513DE" w:rsidRDefault="00B513DE" w:rsidP="00B513D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14:paraId="0E65A7A5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6CDD2FCB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7C7F6A31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3F19C5EC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5ACACCC5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311E79D5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7934B92A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76B089D3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6DA4505F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53AC3BEE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1183F733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0EAF1BEC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6ECEEFA5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13CC6EA7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24BDAAC0" w14:textId="77777777" w:rsidR="00B513DE" w:rsidRPr="00B513DE" w:rsidRDefault="00B513DE" w:rsidP="00B513DE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13DE">
        <w:rPr>
          <w:rFonts w:ascii="Times New Roman" w:eastAsia="Times New Roman" w:hAnsi="Times New Roman" w:cstheme="minorBidi"/>
          <w:kern w:val="2"/>
          <w:sz w:val="24"/>
          <w:szCs w:val="24"/>
          <w:lang w:eastAsia="hi-IN" w:bidi="hi-IN"/>
        </w:rPr>
        <w:t xml:space="preserve">                                                                                   </w:t>
      </w:r>
      <w:r w:rsidRPr="00B513D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Додаток                    </w:t>
      </w:r>
    </w:p>
    <w:p w14:paraId="1B4C566D" w14:textId="77777777" w:rsidR="00B513DE" w:rsidRPr="00B513DE" w:rsidRDefault="00B513DE" w:rsidP="00B513DE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bCs/>
          <w:sz w:val="24"/>
          <w:szCs w:val="24"/>
        </w:rPr>
      </w:pP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      </w:t>
      </w: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  <w:t xml:space="preserve">          </w:t>
      </w:r>
      <w:r w:rsidRPr="00B513DE">
        <w:rPr>
          <w:rFonts w:ascii="Times New Roman" w:eastAsia="Times New Roman" w:hAnsi="Times New Roman"/>
          <w:sz w:val="24"/>
          <w:szCs w:val="24"/>
        </w:rPr>
        <w:t xml:space="preserve">до рішення сесії № </w:t>
      </w:r>
      <w:r w:rsidRPr="00B513DE">
        <w:rPr>
          <w:rFonts w:ascii="Times New Roman" w:eastAsia="Times New Roman" w:hAnsi="Times New Roman"/>
          <w:bCs/>
          <w:sz w:val="24"/>
          <w:szCs w:val="24"/>
          <w:lang w:eastAsia="ru-RU"/>
        </w:rPr>
        <w:t>3786-</w:t>
      </w:r>
      <w:r w:rsidRPr="00B513DE">
        <w:rPr>
          <w:rFonts w:ascii="Times New Roman" w:eastAsia="Times New Roman" w:hAnsi="Times New Roman"/>
          <w:bCs/>
          <w:sz w:val="24"/>
          <w:szCs w:val="24"/>
        </w:rPr>
        <w:t>47-</w:t>
      </w:r>
      <w:r w:rsidRPr="00B513DE">
        <w:rPr>
          <w:rFonts w:ascii="Times New Roman" w:eastAsia="Times New Roman" w:hAnsi="Times New Roman"/>
          <w:bCs/>
          <w:sz w:val="24"/>
          <w:szCs w:val="24"/>
          <w:lang w:val="en-US"/>
        </w:rPr>
        <w:t>VI</w:t>
      </w:r>
      <w:r w:rsidRPr="00B513DE">
        <w:rPr>
          <w:rFonts w:ascii="Times New Roman" w:eastAsia="Times New Roman" w:hAnsi="Times New Roman"/>
          <w:bCs/>
          <w:sz w:val="24"/>
          <w:szCs w:val="24"/>
        </w:rPr>
        <w:t>І</w:t>
      </w:r>
      <w:r w:rsidRPr="00B513DE">
        <w:rPr>
          <w:rFonts w:ascii="Times New Roman" w:eastAsia="Times New Roman" w:hAnsi="Times New Roman"/>
          <w:bCs/>
          <w:sz w:val="24"/>
          <w:szCs w:val="24"/>
          <w:lang w:val="en-US"/>
        </w:rPr>
        <w:t>I</w:t>
      </w:r>
    </w:p>
    <w:p w14:paraId="5A9C62CC" w14:textId="77777777" w:rsidR="00B513DE" w:rsidRPr="00B513DE" w:rsidRDefault="00B513DE" w:rsidP="00B513DE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  <w:r w:rsidRPr="00B513DE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від  08 вересня 2023</w:t>
      </w:r>
    </w:p>
    <w:p w14:paraId="3C8705B9" w14:textId="77777777" w:rsidR="00B513DE" w:rsidRPr="00B513DE" w:rsidRDefault="00B513DE" w:rsidP="00B513DE">
      <w:pPr>
        <w:widowControl w:val="0"/>
        <w:tabs>
          <w:tab w:val="left" w:pos="0"/>
        </w:tabs>
        <w:spacing w:after="0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  <w:r w:rsidRPr="00B513D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ab/>
      </w:r>
    </w:p>
    <w:p w14:paraId="22F36D57" w14:textId="77777777" w:rsidR="00B513DE" w:rsidRPr="00B513DE" w:rsidRDefault="00B513DE" w:rsidP="00B513DE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13DE"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14:paraId="6FB661FE" w14:textId="77777777" w:rsidR="00B513DE" w:rsidRPr="00B513DE" w:rsidRDefault="00B513DE" w:rsidP="00B513DE">
      <w:pPr>
        <w:spacing w:after="0" w:line="240" w:lineRule="auto"/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14:paraId="42DA40BD" w14:textId="77777777" w:rsidR="00B513DE" w:rsidRPr="00B513DE" w:rsidRDefault="00B513DE" w:rsidP="00B513DE">
      <w:pPr>
        <w:spacing w:after="0" w:line="240" w:lineRule="auto"/>
        <w:jc w:val="both"/>
        <w:rPr>
          <w:rFonts w:ascii="Times New Roman" w:eastAsia="Times New Roman" w:hAnsi="Times New Roman" w:cstheme="minorBidi"/>
          <w:b/>
          <w:sz w:val="24"/>
          <w:szCs w:val="24"/>
          <w:lang w:val="ru-RU" w:eastAsia="ru-RU"/>
        </w:rPr>
      </w:pPr>
    </w:p>
    <w:p w14:paraId="49F2690D" w14:textId="77777777" w:rsidR="00B513DE" w:rsidRPr="00B513DE" w:rsidRDefault="00B513DE" w:rsidP="00B513D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513D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Обˊєкт</w:t>
      </w:r>
      <w:proofErr w:type="spellEnd"/>
      <w:r w:rsidRPr="00B513DE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</w:t>
      </w:r>
      <w:r w:rsidRPr="00B513DE">
        <w:rPr>
          <w:rFonts w:ascii="Times New Roman" w:eastAsia="Times New Roman" w:hAnsi="Times New Roman"/>
          <w:sz w:val="24"/>
          <w:szCs w:val="24"/>
          <w:lang w:eastAsia="ru-RU"/>
        </w:rPr>
        <w:t>нежитлового приміщення</w:t>
      </w:r>
      <w:r w:rsidRPr="00B513DE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B513DE">
        <w:rPr>
          <w:rFonts w:ascii="Times New Roman" w:eastAsia="Times New Roman" w:hAnsi="Times New Roman"/>
          <w:sz w:val="24"/>
          <w:szCs w:val="24"/>
          <w:lang w:eastAsia="ru-RU"/>
        </w:rPr>
        <w:t xml:space="preserve">будинку культури </w:t>
      </w:r>
    </w:p>
    <w:p w14:paraId="73B5021E" w14:textId="77777777" w:rsidR="00B513DE" w:rsidRPr="00B513DE" w:rsidRDefault="00B513DE" w:rsidP="00B513D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B513DE">
        <w:rPr>
          <w:rFonts w:ascii="Times New Roman" w:eastAsia="Times New Roman" w:hAnsi="Times New Roman"/>
          <w:sz w:val="24"/>
          <w:szCs w:val="24"/>
          <w:lang w:eastAsia="ru-RU"/>
        </w:rPr>
        <w:t>м. Буча, вул. Києво-Мироцька, 69, що передається з балансу Відділу молоді та спорту Бучанської міської ради на баланс та в оперативне управління Відділу культури національностей та релігій Бучанської міської ради</w:t>
      </w:r>
    </w:p>
    <w:p w14:paraId="021F3668" w14:textId="77777777" w:rsidR="00B513DE" w:rsidRPr="00B513DE" w:rsidRDefault="00B513DE" w:rsidP="00B513DE">
      <w:pPr>
        <w:spacing w:line="288" w:lineRule="auto"/>
        <w:rPr>
          <w:rFonts w:asciiTheme="minorHAnsi" w:eastAsiaTheme="minorHAnsi" w:hAnsiTheme="minorHAnsi" w:cstheme="minorBidi"/>
          <w:b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134"/>
        <w:gridCol w:w="1134"/>
        <w:gridCol w:w="992"/>
        <w:gridCol w:w="1276"/>
        <w:gridCol w:w="1276"/>
      </w:tblGrid>
      <w:tr w:rsidR="00B513DE" w:rsidRPr="00B513DE" w14:paraId="57D3BC95" w14:textId="77777777" w:rsidTr="0080792C">
        <w:trPr>
          <w:trHeight w:val="1401"/>
          <w:jc w:val="center"/>
        </w:trPr>
        <w:tc>
          <w:tcPr>
            <w:tcW w:w="562" w:type="dxa"/>
          </w:tcPr>
          <w:p w14:paraId="0276F0DA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513DE">
              <w:rPr>
                <w:rFonts w:ascii="Times New Roman" w:eastAsiaTheme="minorHAnsi" w:hAnsi="Times New Roman"/>
                <w:b/>
              </w:rPr>
              <w:t>№ з/п</w:t>
            </w:r>
          </w:p>
        </w:tc>
        <w:tc>
          <w:tcPr>
            <w:tcW w:w="3686" w:type="dxa"/>
          </w:tcPr>
          <w:p w14:paraId="28029019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513DE">
              <w:rPr>
                <w:rFonts w:ascii="Times New Roman" w:eastAsiaTheme="minorHAnsi" w:hAnsi="Times New Roman"/>
                <w:b/>
              </w:rPr>
              <w:t>Найменування об`єкта</w:t>
            </w:r>
          </w:p>
          <w:p w14:paraId="055EE2B4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513DE">
              <w:rPr>
                <w:rFonts w:ascii="Times New Roman" w:eastAsiaTheme="minorHAnsi" w:hAnsi="Times New Roman"/>
                <w:b/>
              </w:rPr>
              <w:t>необоротних активів</w:t>
            </w:r>
          </w:p>
        </w:tc>
        <w:tc>
          <w:tcPr>
            <w:tcW w:w="1134" w:type="dxa"/>
          </w:tcPr>
          <w:p w14:paraId="242BB423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b/>
              </w:rPr>
            </w:pPr>
            <w:proofErr w:type="spellStart"/>
            <w:r w:rsidRPr="00B513DE">
              <w:rPr>
                <w:rFonts w:ascii="Times New Roman" w:eastAsiaTheme="minorHAnsi" w:hAnsi="Times New Roman"/>
                <w:b/>
              </w:rPr>
              <w:t>Рах</w:t>
            </w:r>
            <w:proofErr w:type="spellEnd"/>
            <w:r w:rsidRPr="00B513DE">
              <w:rPr>
                <w:rFonts w:ascii="Times New Roman" w:eastAsiaTheme="minorHAnsi" w:hAnsi="Times New Roman"/>
                <w:b/>
              </w:rPr>
              <w:t xml:space="preserve">./ </w:t>
            </w:r>
            <w:proofErr w:type="spellStart"/>
            <w:r w:rsidRPr="00B513DE">
              <w:rPr>
                <w:rFonts w:ascii="Times New Roman" w:eastAsiaTheme="minorHAnsi" w:hAnsi="Times New Roman"/>
                <w:b/>
              </w:rPr>
              <w:t>субрах</w:t>
            </w:r>
            <w:proofErr w:type="spellEnd"/>
            <w:r w:rsidRPr="00B513DE">
              <w:rPr>
                <w:rFonts w:ascii="Times New Roman" w:eastAsiaTheme="minorHAnsi" w:hAnsi="Times New Roman"/>
                <w:b/>
              </w:rPr>
              <w:t>.</w:t>
            </w:r>
          </w:p>
        </w:tc>
        <w:tc>
          <w:tcPr>
            <w:tcW w:w="1134" w:type="dxa"/>
          </w:tcPr>
          <w:p w14:paraId="3BAA64A7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513DE">
              <w:rPr>
                <w:rFonts w:ascii="Times New Roman" w:eastAsiaTheme="minorHAnsi" w:hAnsi="Times New Roman"/>
                <w:b/>
              </w:rPr>
              <w:t xml:space="preserve">Рік випуску </w:t>
            </w:r>
          </w:p>
          <w:p w14:paraId="12E42E84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513DE">
              <w:rPr>
                <w:rFonts w:ascii="Times New Roman" w:eastAsiaTheme="minorHAnsi" w:hAnsi="Times New Roman"/>
                <w:b/>
              </w:rPr>
              <w:t xml:space="preserve">чи дата </w:t>
            </w:r>
          </w:p>
          <w:p w14:paraId="56D93B3E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513DE">
              <w:rPr>
                <w:rFonts w:ascii="Times New Roman" w:eastAsiaTheme="minorHAnsi" w:hAnsi="Times New Roman"/>
                <w:b/>
              </w:rPr>
              <w:t xml:space="preserve">придбання </w:t>
            </w:r>
          </w:p>
        </w:tc>
        <w:tc>
          <w:tcPr>
            <w:tcW w:w="992" w:type="dxa"/>
          </w:tcPr>
          <w:p w14:paraId="66C2A9B0" w14:textId="77777777" w:rsidR="00B513DE" w:rsidRPr="00B513DE" w:rsidRDefault="00B513DE" w:rsidP="00B513DE">
            <w:pPr>
              <w:ind w:left="-108"/>
              <w:jc w:val="right"/>
              <w:rPr>
                <w:rFonts w:ascii="Times New Roman" w:eastAsiaTheme="minorHAnsi" w:hAnsi="Times New Roman"/>
                <w:b/>
              </w:rPr>
            </w:pPr>
            <w:proofErr w:type="spellStart"/>
            <w:r w:rsidRPr="00B513DE">
              <w:rPr>
                <w:rFonts w:ascii="Times New Roman" w:eastAsiaTheme="minorHAnsi" w:hAnsi="Times New Roman"/>
                <w:b/>
              </w:rPr>
              <w:t>Кільк</w:t>
            </w:r>
            <w:proofErr w:type="spellEnd"/>
            <w:r w:rsidRPr="00B513DE">
              <w:rPr>
                <w:rFonts w:ascii="Times New Roman" w:eastAsiaTheme="minorHAnsi" w:hAnsi="Times New Roman"/>
                <w:b/>
              </w:rPr>
              <w:t>.</w:t>
            </w:r>
          </w:p>
        </w:tc>
        <w:tc>
          <w:tcPr>
            <w:tcW w:w="1276" w:type="dxa"/>
          </w:tcPr>
          <w:p w14:paraId="54F4C1EB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513DE">
              <w:rPr>
                <w:rFonts w:ascii="Times New Roman" w:eastAsiaTheme="minorHAnsi" w:hAnsi="Times New Roman"/>
                <w:b/>
              </w:rPr>
              <w:t>Первісна вартість, грн.</w:t>
            </w:r>
          </w:p>
        </w:tc>
        <w:tc>
          <w:tcPr>
            <w:tcW w:w="1276" w:type="dxa"/>
          </w:tcPr>
          <w:p w14:paraId="4CC02D4F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B513DE">
              <w:rPr>
                <w:rFonts w:ascii="Times New Roman" w:eastAsiaTheme="minorHAnsi" w:hAnsi="Times New Roman"/>
                <w:b/>
              </w:rPr>
              <w:t>Знос</w:t>
            </w:r>
          </w:p>
          <w:p w14:paraId="039720D8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b/>
              </w:rPr>
            </w:pPr>
          </w:p>
        </w:tc>
      </w:tr>
      <w:tr w:rsidR="00B513DE" w:rsidRPr="00B513DE" w14:paraId="3F6197D1" w14:textId="77777777" w:rsidTr="0080792C">
        <w:trPr>
          <w:jc w:val="center"/>
        </w:trPr>
        <w:tc>
          <w:tcPr>
            <w:tcW w:w="562" w:type="dxa"/>
          </w:tcPr>
          <w:p w14:paraId="70F69038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sz w:val="26"/>
                <w:szCs w:val="26"/>
                <w:lang w:val="en-US"/>
              </w:rPr>
            </w:pPr>
            <w:r w:rsidRPr="00B513DE">
              <w:rPr>
                <w:rFonts w:ascii="Times New Roman" w:eastAsiaTheme="minorHAnsi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686" w:type="dxa"/>
            <w:vAlign w:val="center"/>
          </w:tcPr>
          <w:p w14:paraId="3E07AA5B" w14:textId="77777777" w:rsidR="00B513DE" w:rsidRPr="00B513DE" w:rsidRDefault="00B513DE" w:rsidP="00B513D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13DE">
              <w:rPr>
                <w:rFonts w:ascii="Times New Roman" w:hAnsi="Times New Roman"/>
                <w:color w:val="000000"/>
                <w:sz w:val="26"/>
                <w:szCs w:val="26"/>
              </w:rPr>
              <w:t>Будівля (м. Буча, вул. Києво</w:t>
            </w:r>
            <w:r w:rsidRPr="00B513D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B513DE">
              <w:rPr>
                <w:rFonts w:ascii="Times New Roman" w:hAnsi="Times New Roman"/>
                <w:color w:val="000000"/>
                <w:sz w:val="26"/>
                <w:szCs w:val="26"/>
              </w:rPr>
              <w:t>-Мироцька, 69)</w:t>
            </w:r>
          </w:p>
        </w:tc>
        <w:tc>
          <w:tcPr>
            <w:tcW w:w="1134" w:type="dxa"/>
          </w:tcPr>
          <w:p w14:paraId="471F4232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B513DE">
              <w:rPr>
                <w:rFonts w:ascii="Times New Roman" w:eastAsiaTheme="minorHAnsi" w:hAnsi="Times New Roman"/>
                <w:sz w:val="26"/>
                <w:szCs w:val="26"/>
              </w:rPr>
              <w:t>1013</w:t>
            </w:r>
          </w:p>
        </w:tc>
        <w:tc>
          <w:tcPr>
            <w:tcW w:w="1134" w:type="dxa"/>
          </w:tcPr>
          <w:p w14:paraId="153B498A" w14:textId="77777777" w:rsidR="00B513DE" w:rsidRPr="00B513DE" w:rsidRDefault="00B513DE" w:rsidP="00B513DE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B513DE">
              <w:rPr>
                <w:rFonts w:ascii="Times New Roman" w:eastAsiaTheme="minorHAnsi" w:hAnsi="Times New Roman"/>
                <w:sz w:val="26"/>
                <w:szCs w:val="26"/>
              </w:rPr>
              <w:t>1937</w:t>
            </w:r>
          </w:p>
        </w:tc>
        <w:tc>
          <w:tcPr>
            <w:tcW w:w="992" w:type="dxa"/>
          </w:tcPr>
          <w:p w14:paraId="1E80F0A7" w14:textId="77777777" w:rsidR="00B513DE" w:rsidRPr="00B513DE" w:rsidRDefault="00B513DE" w:rsidP="00B513DE">
            <w:pPr>
              <w:ind w:left="-108"/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B513DE">
              <w:rPr>
                <w:rFonts w:ascii="Times New Roman" w:eastAsiaTheme="minorHAnsi" w:hAnsi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14:paraId="539CEF03" w14:textId="77777777" w:rsidR="00B513DE" w:rsidRPr="00B513DE" w:rsidRDefault="00B513DE" w:rsidP="00B513D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13DE">
              <w:rPr>
                <w:rFonts w:ascii="Times New Roman" w:hAnsi="Times New Roman"/>
                <w:color w:val="000000"/>
                <w:sz w:val="26"/>
                <w:szCs w:val="26"/>
              </w:rPr>
              <w:t>82722,00</w:t>
            </w:r>
          </w:p>
        </w:tc>
        <w:tc>
          <w:tcPr>
            <w:tcW w:w="1276" w:type="dxa"/>
            <w:vAlign w:val="center"/>
          </w:tcPr>
          <w:p w14:paraId="468A36B5" w14:textId="77777777" w:rsidR="00B513DE" w:rsidRPr="00B513DE" w:rsidRDefault="00B513DE" w:rsidP="00B513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13DE">
              <w:rPr>
                <w:rFonts w:ascii="Times New Roman" w:hAnsi="Times New Roman"/>
                <w:sz w:val="26"/>
                <w:szCs w:val="26"/>
              </w:rPr>
              <w:t>82722,00</w:t>
            </w:r>
          </w:p>
        </w:tc>
      </w:tr>
    </w:tbl>
    <w:p w14:paraId="1E0A1381" w14:textId="77777777" w:rsidR="00B513DE" w:rsidRPr="00B513DE" w:rsidRDefault="00B513DE" w:rsidP="00B513DE">
      <w:pPr>
        <w:widowControl w:val="0"/>
        <w:spacing w:before="40" w:after="40" w:line="360" w:lineRule="auto"/>
        <w:jc w:val="both"/>
        <w:rPr>
          <w:rFonts w:ascii="Times New Roman" w:eastAsiaTheme="minorHAnsi" w:hAnsi="Times New Roman"/>
          <w:snapToGrid w:val="0"/>
          <w:color w:val="000000"/>
          <w:sz w:val="26"/>
          <w:szCs w:val="26"/>
        </w:rPr>
      </w:pPr>
    </w:p>
    <w:p w14:paraId="039B08E5" w14:textId="77777777" w:rsidR="00B513DE" w:rsidRPr="00B513DE" w:rsidRDefault="00B513DE" w:rsidP="00B513DE">
      <w:pPr>
        <w:spacing w:after="0" w:line="240" w:lineRule="auto"/>
        <w:jc w:val="both"/>
        <w:rPr>
          <w:rFonts w:ascii="Times New Roman" w:eastAsia="Times New Roman" w:hAnsi="Times New Roman" w:cstheme="minorBidi"/>
          <w:b/>
          <w:sz w:val="24"/>
          <w:szCs w:val="24"/>
          <w:lang w:val="ru-RU" w:eastAsia="ru-RU"/>
        </w:rPr>
      </w:pPr>
    </w:p>
    <w:p w14:paraId="6DB0E22D" w14:textId="77777777" w:rsidR="00B513DE" w:rsidRPr="00B513DE" w:rsidRDefault="00B513DE" w:rsidP="00B513DE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513DE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 ради                                                                             Тарас ШАПРАВСЬКИЙ</w:t>
      </w:r>
    </w:p>
    <w:p w14:paraId="35E1BFE6" w14:textId="77777777" w:rsidR="00B513DE" w:rsidRPr="00B513DE" w:rsidRDefault="00B513DE" w:rsidP="00B513DE">
      <w:pPr>
        <w:tabs>
          <w:tab w:val="left" w:pos="5865"/>
        </w:tabs>
        <w:spacing w:after="160" w:line="256" w:lineRule="auto"/>
        <w:rPr>
          <w:rFonts w:asciiTheme="minorHAnsi" w:eastAsia="Times New Roman" w:hAnsiTheme="minorHAnsi" w:cstheme="minorBidi"/>
          <w:lang w:val="ru-RU" w:eastAsia="uk-UA"/>
        </w:rPr>
      </w:pPr>
    </w:p>
    <w:p w14:paraId="308BB598" w14:textId="77777777" w:rsidR="00B513DE" w:rsidRPr="00B513DE" w:rsidRDefault="00B513DE" w:rsidP="00B513DE">
      <w:pPr>
        <w:tabs>
          <w:tab w:val="left" w:pos="5865"/>
        </w:tabs>
        <w:spacing w:after="160" w:line="256" w:lineRule="auto"/>
        <w:rPr>
          <w:rFonts w:asciiTheme="minorHAnsi" w:eastAsia="Times New Roman" w:hAnsiTheme="minorHAnsi" w:cstheme="minorBidi"/>
          <w:lang w:val="ru-RU" w:eastAsia="uk-UA"/>
        </w:rPr>
      </w:pPr>
    </w:p>
    <w:p w14:paraId="7AC2564A" w14:textId="77777777" w:rsidR="00B513DE" w:rsidRPr="00B513DE" w:rsidRDefault="00B513DE" w:rsidP="00B513DE">
      <w:pPr>
        <w:tabs>
          <w:tab w:val="left" w:pos="5865"/>
        </w:tabs>
        <w:spacing w:after="160" w:line="256" w:lineRule="auto"/>
        <w:rPr>
          <w:rFonts w:asciiTheme="minorHAnsi" w:eastAsia="Times New Roman" w:hAnsiTheme="minorHAnsi" w:cstheme="minorBidi"/>
          <w:lang w:val="ru-RU" w:eastAsia="uk-UA"/>
        </w:rPr>
      </w:pPr>
    </w:p>
    <w:p w14:paraId="0C755F6E" w14:textId="77777777" w:rsidR="00B513DE" w:rsidRPr="00B513DE" w:rsidRDefault="00B513DE" w:rsidP="00B513DE">
      <w:pPr>
        <w:tabs>
          <w:tab w:val="left" w:pos="5865"/>
        </w:tabs>
        <w:spacing w:after="160" w:line="256" w:lineRule="auto"/>
        <w:rPr>
          <w:rFonts w:asciiTheme="minorHAnsi" w:eastAsia="Times New Roman" w:hAnsiTheme="minorHAnsi" w:cstheme="minorBidi"/>
          <w:lang w:val="ru-RU" w:eastAsia="uk-UA"/>
        </w:rPr>
      </w:pPr>
    </w:p>
    <w:p w14:paraId="0DDAACE5" w14:textId="77777777" w:rsidR="00B513DE" w:rsidRPr="00B513DE" w:rsidRDefault="00B513DE" w:rsidP="00B513DE">
      <w:pPr>
        <w:tabs>
          <w:tab w:val="left" w:pos="5865"/>
        </w:tabs>
        <w:spacing w:after="160" w:line="256" w:lineRule="auto"/>
        <w:rPr>
          <w:rFonts w:asciiTheme="minorHAnsi" w:eastAsia="Times New Roman" w:hAnsiTheme="minorHAnsi" w:cstheme="minorBidi"/>
          <w:lang w:val="ru-RU" w:eastAsia="uk-UA"/>
        </w:rPr>
      </w:pPr>
    </w:p>
    <w:p w14:paraId="19278DEF" w14:textId="77777777" w:rsidR="00B513DE" w:rsidRPr="00B513DE" w:rsidRDefault="00B513DE" w:rsidP="00B513DE">
      <w:pPr>
        <w:tabs>
          <w:tab w:val="left" w:pos="5865"/>
        </w:tabs>
        <w:spacing w:after="160" w:line="256" w:lineRule="auto"/>
        <w:rPr>
          <w:rFonts w:asciiTheme="minorHAnsi" w:eastAsia="Times New Roman" w:hAnsiTheme="minorHAnsi" w:cstheme="minorBidi"/>
          <w:lang w:val="ru-RU" w:eastAsia="uk-UA"/>
        </w:rPr>
      </w:pPr>
    </w:p>
    <w:p w14:paraId="1D7CBAE8" w14:textId="77777777" w:rsidR="00B513DE" w:rsidRPr="00B513DE" w:rsidRDefault="00B513DE" w:rsidP="00B513DE">
      <w:pPr>
        <w:widowControl w:val="0"/>
        <w:tabs>
          <w:tab w:val="left" w:pos="0"/>
          <w:tab w:val="left" w:pos="3885"/>
        </w:tabs>
        <w:spacing w:after="160" w:line="360" w:lineRule="auto"/>
        <w:rPr>
          <w:rFonts w:ascii="Times New Roman" w:eastAsiaTheme="minorHAnsi" w:hAnsi="Times New Roman"/>
          <w:iCs/>
          <w:sz w:val="24"/>
          <w:szCs w:val="24"/>
        </w:rPr>
      </w:pPr>
      <w:r w:rsidRPr="00B513DE">
        <w:rPr>
          <w:rFonts w:ascii="Times New Roman" w:eastAsia="Times New Roman" w:hAnsi="Times New Roman"/>
          <w:sz w:val="24"/>
          <w:szCs w:val="24"/>
          <w:lang w:eastAsia="uk-UA"/>
        </w:rPr>
        <w:tab/>
      </w:r>
      <w:r w:rsidRPr="00B513DE">
        <w:rPr>
          <w:rFonts w:ascii="Times New Roman" w:eastAsia="Times New Roman" w:hAnsi="Times New Roman"/>
          <w:sz w:val="24"/>
          <w:szCs w:val="24"/>
          <w:lang w:eastAsia="uk-UA"/>
        </w:rPr>
        <w:tab/>
        <w:t>Передав ______________</w:t>
      </w:r>
      <w:r w:rsidRPr="00B513DE">
        <w:rPr>
          <w:rFonts w:ascii="Times New Roman" w:eastAsiaTheme="minorHAnsi" w:hAnsi="Times New Roman"/>
          <w:iCs/>
          <w:sz w:val="24"/>
          <w:szCs w:val="24"/>
        </w:rPr>
        <w:t xml:space="preserve"> </w:t>
      </w:r>
      <w:r w:rsidRPr="00B513DE">
        <w:rPr>
          <w:rFonts w:ascii="Times New Roman" w:eastAsiaTheme="minorHAnsi" w:hAnsi="Times New Roman"/>
          <w:b/>
          <w:bCs/>
          <w:iCs/>
          <w:sz w:val="24"/>
          <w:szCs w:val="24"/>
        </w:rPr>
        <w:t>Наталія ДОДАТКО</w:t>
      </w:r>
    </w:p>
    <w:p w14:paraId="551B08C8" w14:textId="77777777" w:rsidR="00B513DE" w:rsidRPr="00B513DE" w:rsidRDefault="00B513DE" w:rsidP="00B513DE">
      <w:pPr>
        <w:tabs>
          <w:tab w:val="left" w:pos="5865"/>
        </w:tabs>
        <w:spacing w:after="160" w:line="256" w:lineRule="auto"/>
        <w:rPr>
          <w:rFonts w:ascii="Times New Roman" w:eastAsia="Times New Roman" w:hAnsi="Times New Roman"/>
          <w:sz w:val="24"/>
          <w:szCs w:val="24"/>
          <w:lang w:eastAsia="uk-UA"/>
        </w:rPr>
      </w:pPr>
      <w:r w:rsidRPr="00B513DE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Прийняв _____________</w:t>
      </w:r>
      <w:r w:rsidRPr="00B513DE">
        <w:rPr>
          <w:rFonts w:ascii="Times New Roman" w:eastAsia="SimSun" w:hAnsi="Times New Roman"/>
          <w:color w:val="000000" w:themeColor="text1"/>
          <w:kern w:val="3"/>
          <w:sz w:val="24"/>
          <w:szCs w:val="24"/>
          <w:shd w:val="clear" w:color="auto" w:fill="FEFEFE"/>
          <w:lang w:eastAsia="zh-CN" w:bidi="hi-IN"/>
        </w:rPr>
        <w:t xml:space="preserve">  </w:t>
      </w:r>
      <w:r w:rsidRPr="00B513DE">
        <w:rPr>
          <w:rFonts w:ascii="Times New Roman" w:eastAsia="SimSun" w:hAnsi="Times New Roman"/>
          <w:b/>
          <w:bCs/>
          <w:color w:val="000000" w:themeColor="text1"/>
          <w:kern w:val="3"/>
          <w:sz w:val="24"/>
          <w:szCs w:val="24"/>
          <w:shd w:val="clear" w:color="auto" w:fill="FEFEFE"/>
          <w:lang w:eastAsia="zh-CN" w:bidi="hi-IN"/>
        </w:rPr>
        <w:t>Наталія ПІВЧУК</w:t>
      </w:r>
    </w:p>
    <w:p w14:paraId="092CCAD5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166E0F9E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1759E9C2" w14:textId="77777777" w:rsidR="00B513DE" w:rsidRPr="00B513DE" w:rsidRDefault="00B513DE" w:rsidP="00B513DE">
      <w:pPr>
        <w:rPr>
          <w:rFonts w:ascii="Times New Roman" w:eastAsiaTheme="minorHAnsi" w:hAnsi="Times New Roman"/>
          <w:b/>
          <w:bCs/>
          <w:sz w:val="24"/>
          <w:szCs w:val="24"/>
        </w:rPr>
      </w:pPr>
    </w:p>
    <w:p w14:paraId="04156D10" w14:textId="2FFA193B" w:rsidR="00175009" w:rsidRPr="007E168B" w:rsidRDefault="00175009" w:rsidP="007E168B"/>
    <w:sectPr w:rsidR="00175009" w:rsidRPr="007E168B" w:rsidSect="008E79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2195"/>
    <w:multiLevelType w:val="hybridMultilevel"/>
    <w:tmpl w:val="1082D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6056F"/>
    <w:multiLevelType w:val="hybridMultilevel"/>
    <w:tmpl w:val="C2C0E0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3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52037E"/>
    <w:multiLevelType w:val="hybridMultilevel"/>
    <w:tmpl w:val="C7582D80"/>
    <w:lvl w:ilvl="0" w:tplc="68225F98">
      <w:start w:val="18"/>
      <w:numFmt w:val="bullet"/>
      <w:lvlText w:val="-"/>
      <w:lvlJc w:val="left"/>
      <w:pPr>
        <w:ind w:left="81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B"/>
    <w:rsid w:val="0006794E"/>
    <w:rsid w:val="00114073"/>
    <w:rsid w:val="00161D77"/>
    <w:rsid w:val="00175009"/>
    <w:rsid w:val="001A23E0"/>
    <w:rsid w:val="001A519B"/>
    <w:rsid w:val="0034429B"/>
    <w:rsid w:val="00356BEC"/>
    <w:rsid w:val="00462D5D"/>
    <w:rsid w:val="004830EF"/>
    <w:rsid w:val="00542E30"/>
    <w:rsid w:val="00591E83"/>
    <w:rsid w:val="006B6E66"/>
    <w:rsid w:val="006E4C51"/>
    <w:rsid w:val="007E168B"/>
    <w:rsid w:val="007E1FEB"/>
    <w:rsid w:val="008E0E6A"/>
    <w:rsid w:val="008E7976"/>
    <w:rsid w:val="00900E84"/>
    <w:rsid w:val="00912AA1"/>
    <w:rsid w:val="00980CFB"/>
    <w:rsid w:val="009F70BC"/>
    <w:rsid w:val="00A17BC6"/>
    <w:rsid w:val="00A80885"/>
    <w:rsid w:val="00B0163E"/>
    <w:rsid w:val="00B27C1C"/>
    <w:rsid w:val="00B513DE"/>
    <w:rsid w:val="00B64AD6"/>
    <w:rsid w:val="00BB07AF"/>
    <w:rsid w:val="00C77DA4"/>
    <w:rsid w:val="00C80DDF"/>
    <w:rsid w:val="00D3759C"/>
    <w:rsid w:val="00EE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05BA"/>
  <w15:chartTrackingRefBased/>
  <w15:docId w15:val="{AAF7FFEC-4035-4690-A64B-6C460AAE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D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qFormat/>
    <w:rsid w:val="00114073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basedOn w:val="a0"/>
    <w:uiPriority w:val="99"/>
    <w:unhideWhenUsed/>
    <w:qFormat/>
    <w:rsid w:val="00114073"/>
    <w:rPr>
      <w:color w:val="0000FF"/>
      <w:u w:val="single"/>
    </w:rPr>
  </w:style>
  <w:style w:type="table" w:styleId="a4">
    <w:name w:val="Table Grid"/>
    <w:basedOn w:val="a1"/>
    <w:uiPriority w:val="39"/>
    <w:qFormat/>
    <w:rsid w:val="00114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uiPriority w:val="59"/>
    <w:qFormat/>
    <w:rsid w:val="00A8088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4"/>
    <w:uiPriority w:val="39"/>
    <w:qFormat/>
    <w:rsid w:val="00A80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uiPriority w:val="59"/>
    <w:qFormat/>
    <w:rsid w:val="00D3759C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B6E6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customStyle="1" w:styleId="a6">
    <w:name w:val="Вміст рамки"/>
    <w:basedOn w:val="a"/>
    <w:uiPriority w:val="99"/>
    <w:qFormat/>
    <w:rsid w:val="006B6E66"/>
    <w:pPr>
      <w:suppressAutoHyphens/>
    </w:pPr>
  </w:style>
  <w:style w:type="character" w:styleId="a7">
    <w:name w:val="Emphasis"/>
    <w:basedOn w:val="a0"/>
    <w:uiPriority w:val="20"/>
    <w:qFormat/>
    <w:rsid w:val="00161D77"/>
    <w:rPr>
      <w:i/>
      <w:iCs/>
    </w:rPr>
  </w:style>
  <w:style w:type="table" w:customStyle="1" w:styleId="11">
    <w:name w:val="Сітка таблиці11"/>
    <w:basedOn w:val="a1"/>
    <w:uiPriority w:val="39"/>
    <w:rsid w:val="00542E30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2807</Words>
  <Characters>1600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RePack by Diakov</cp:lastModifiedBy>
  <cp:revision>30</cp:revision>
  <cp:lastPrinted>2023-09-15T10:59:00Z</cp:lastPrinted>
  <dcterms:created xsi:type="dcterms:W3CDTF">2023-09-04T06:38:00Z</dcterms:created>
  <dcterms:modified xsi:type="dcterms:W3CDTF">2023-09-22T05:10:00Z</dcterms:modified>
</cp:coreProperties>
</file>